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Animal Link</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Why not admire the cute creatures of Animal Link and start playing today? You need to make the most of your skills to give the animals the support they require, and will need to work hard to bring the loneliness-loathing animals together. Link two animals of the same species together to create contentment and see if you can master each of the stages on the vast map. You can invest in upgrades at the start of each level to help you get to the end. If you’re ready to help the animals smile again, play Animal Link online today. </w:t>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